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CD38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904" w:right="0" w:hanging="900" w:hangingChars="300"/>
        <w:jc w:val="left"/>
        <w:textAlignment w:val="auto"/>
        <w:rPr>
          <w:rFonts w:hint="default" w:ascii="仿宋_GB2312" w:hAnsi="仿宋_GB2312" w:eastAsia="仿宋_GB2312" w:cs="仿宋_GB2312"/>
          <w:spacing w:val="0"/>
          <w:sz w:val="30"/>
          <w:szCs w:val="30"/>
          <w:shd w:val="clear" w:fill="FFFFFF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附件.2026年</w:t>
      </w:r>
      <w:r>
        <w:rPr>
          <w:rFonts w:hint="eastAsia" w:ascii="仿宋_GB2312" w:hAnsi="仿宋_GB2312" w:eastAsia="仿宋_GB2312" w:cs="仿宋_GB2312"/>
          <w:spacing w:val="0"/>
          <w:sz w:val="30"/>
          <w:szCs w:val="30"/>
          <w:shd w:val="clear" w:fill="FFFFFF"/>
          <w:lang w:val="en-US" w:eastAsia="zh-CN"/>
        </w:rPr>
        <w:t>住院医师规范化培训第二批招收综合成绩及拟录取人员名单</w:t>
      </w:r>
    </w:p>
    <w:bookmarkEnd w:id="0"/>
    <w:tbl>
      <w:tblPr>
        <w:tblStyle w:val="4"/>
        <w:tblW w:w="88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80"/>
        <w:gridCol w:w="2430"/>
        <w:gridCol w:w="1980"/>
        <w:gridCol w:w="1935"/>
      </w:tblGrid>
      <w:tr w14:paraId="51014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D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6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拟录取情况</w:t>
            </w:r>
          </w:p>
        </w:tc>
      </w:tr>
      <w:tr w14:paraId="323FE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E6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李玟娇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9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B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3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1C01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F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蒋苏龙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4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D3F2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7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胥艺凡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A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E6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146.33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C1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7388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66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黄玉亭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A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B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D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FA18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4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张仔沂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5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124.67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A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AB5D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9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7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熊诗雨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F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190.67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4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7748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2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7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131.67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9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6DC9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4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C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任思泽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1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F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108.67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0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C418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0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放射肿瘤科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7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38B4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2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5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侯恩康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4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放射肿瘤科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2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EE02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E1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F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183.33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3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67E5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C3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CF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4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152.67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C556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8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E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陈龙凤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A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114.67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9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4E75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F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9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6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9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D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3C37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F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E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5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147.67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8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7E14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6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余欣玥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E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5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9A49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0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郭金迪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B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139.33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02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E360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7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132.67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3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A6C4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3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C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夏锦迪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8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101.67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2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6D79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李迁禧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B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8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D8D1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8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5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胥智海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B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184.67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D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F0D0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3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2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174.67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5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35E5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AC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9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8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E4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B587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3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B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6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169.33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5C9A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1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7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安廷昆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0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D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0DFF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4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向其蒗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3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116.67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D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8BBA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9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邓璐倩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C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115.33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10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0C96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A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108.33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B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8F89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1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D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代云双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D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5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2035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55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杨明远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2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0A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F9A9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黄健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B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外科（神经外科方向）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0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138.67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D62C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B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潘玥漾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5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外科（神经外科方向）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B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126.33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E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71D0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2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9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徐霄鹏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外科（神经外科方向）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116.33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C3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CAA7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D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5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高峰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外科（神经外科方向）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6CA2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84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邓钰坤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3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外科（神经外科方向）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DE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7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EA75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7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0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杨喜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3D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外科（神经外科方向）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108.67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F780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5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9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向后梅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E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6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5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11EC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4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D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E9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79F9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B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C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周银春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51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144.66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E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2D8C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B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5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蔡佳美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4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121.67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E2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58A2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8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B7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周園杭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114.67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E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2F5A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9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6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毕雅洁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B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C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C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2B86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F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4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9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109.33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E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440E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D2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廖幼飞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6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E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</w:tbl>
    <w:p w14:paraId="040E03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2770F2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F1632"/>
    <w:rsid w:val="59DF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2026-04-22T10:40:00Z</dcterms:created>
  <dc:creator>RUIFOX</dc:creator>
  <cp:lastModifiedBy>RUIFOX</cp:lastModifiedBy>
  <dcterms:modified xsi:type="dcterms:W3CDTF">2026-04-22T10:41:04Z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EFA5523E724E43C9BDF4D87D8EA762EA_11</vt:lpwstr>
  </property>
  <property fmtid="{D5CDD505-2E9C-101B-9397-08002B2CF9AE}" pid="4" name="KSOTemplateDocerSaveRecord">
    <vt:lpwstr>eyJoZGlkIjoiMzk1YzFlOTRhNzdhNDczMTNjMmE1MDI0YWZhNDQxZDkiLCJ1c2VySWQiOiIxMTY5MjIwMTYwIn0=</vt:lpwstr>
  </property>
</Properties>
</file>