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E672A9" w14:textId="77777777" w:rsidR="0048246F" w:rsidRDefault="00000000">
      <w:pPr>
        <w:ind w:firstLineChars="202" w:firstLine="649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成都市第五人民医院《</w:t>
      </w:r>
      <w:r w:rsidR="003D17AD" w:rsidRPr="00C45C55">
        <w:rPr>
          <w:rFonts w:ascii="方正小标宋简体" w:eastAsia="方正小标宋简体" w:hAnsi="Microsoft YaHei UI" w:hint="eastAsia"/>
          <w:color w:val="555555"/>
          <w:sz w:val="29"/>
          <w:szCs w:val="29"/>
        </w:rPr>
        <w:t>大语言模型向量计算验证机</w:t>
      </w:r>
      <w:r>
        <w:rPr>
          <w:rFonts w:ascii="宋体" w:hAnsi="宋体" w:hint="eastAsia"/>
          <w:b/>
          <w:sz w:val="32"/>
        </w:rPr>
        <w:t>》</w:t>
      </w:r>
    </w:p>
    <w:p w14:paraId="3D224AEC" w14:textId="4D76E2C5" w:rsidR="002D538D" w:rsidRDefault="00000000">
      <w:pPr>
        <w:ind w:firstLineChars="202" w:firstLine="649"/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>基本信息</w:t>
      </w:r>
    </w:p>
    <w:p w14:paraId="67A10C75" w14:textId="77777777" w:rsidR="002D538D" w:rsidRDefault="00000000">
      <w:pPr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>表1：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（文字描述）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6130"/>
      </w:tblGrid>
      <w:tr w:rsidR="002D538D" w14:paraId="34BDC56D" w14:textId="77777777">
        <w:trPr>
          <w:trHeight w:val="348"/>
          <w:jc w:val="center"/>
        </w:trPr>
        <w:tc>
          <w:tcPr>
            <w:tcW w:w="9200" w:type="dxa"/>
            <w:gridSpan w:val="2"/>
            <w:noWrap/>
            <w:vAlign w:val="center"/>
          </w:tcPr>
          <w:p w14:paraId="2867E4B5" w14:textId="77777777" w:rsidR="002D538D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厂商基本信息表</w:t>
            </w:r>
          </w:p>
        </w:tc>
      </w:tr>
      <w:tr w:rsidR="002D538D" w14:paraId="534AD977" w14:textId="77777777">
        <w:trPr>
          <w:trHeight w:val="348"/>
          <w:jc w:val="center"/>
        </w:trPr>
        <w:tc>
          <w:tcPr>
            <w:tcW w:w="3070" w:type="dxa"/>
            <w:vAlign w:val="center"/>
          </w:tcPr>
          <w:p w14:paraId="6F4BBFFC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挂网调研名称</w:t>
            </w:r>
          </w:p>
        </w:tc>
        <w:tc>
          <w:tcPr>
            <w:tcW w:w="6130" w:type="dxa"/>
            <w:vAlign w:val="center"/>
          </w:tcPr>
          <w:p w14:paraId="48111B23" w14:textId="77777777" w:rsidR="002D538D" w:rsidRDefault="002D538D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D538D" w14:paraId="1189CB55" w14:textId="77777777">
        <w:trPr>
          <w:trHeight w:val="348"/>
          <w:jc w:val="center"/>
        </w:trPr>
        <w:tc>
          <w:tcPr>
            <w:tcW w:w="3070" w:type="dxa"/>
            <w:vAlign w:val="center"/>
          </w:tcPr>
          <w:p w14:paraId="79859C91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报名公司名称</w:t>
            </w:r>
          </w:p>
        </w:tc>
        <w:tc>
          <w:tcPr>
            <w:tcW w:w="6130" w:type="dxa"/>
            <w:vAlign w:val="center"/>
          </w:tcPr>
          <w:p w14:paraId="15D46DED" w14:textId="77777777" w:rsidR="002D538D" w:rsidRDefault="002D538D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D538D" w14:paraId="3F1C385A" w14:textId="77777777">
        <w:trPr>
          <w:trHeight w:val="348"/>
          <w:jc w:val="center"/>
        </w:trPr>
        <w:tc>
          <w:tcPr>
            <w:tcW w:w="3070" w:type="dxa"/>
            <w:vAlign w:val="center"/>
          </w:tcPr>
          <w:p w14:paraId="6E4A3220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报名人姓名及联系方式</w:t>
            </w:r>
          </w:p>
        </w:tc>
        <w:tc>
          <w:tcPr>
            <w:tcW w:w="6130" w:type="dxa"/>
            <w:vAlign w:val="center"/>
          </w:tcPr>
          <w:p w14:paraId="2F71E2F2" w14:textId="77777777" w:rsidR="002D538D" w:rsidRDefault="002D538D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D538D" w14:paraId="37BE9BFE" w14:textId="77777777">
        <w:trPr>
          <w:trHeight w:val="348"/>
          <w:jc w:val="center"/>
        </w:trPr>
        <w:tc>
          <w:tcPr>
            <w:tcW w:w="3070" w:type="dxa"/>
            <w:vAlign w:val="center"/>
          </w:tcPr>
          <w:p w14:paraId="38AAB7C0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产品生产厂家及产地</w:t>
            </w:r>
          </w:p>
        </w:tc>
        <w:tc>
          <w:tcPr>
            <w:tcW w:w="6130" w:type="dxa"/>
            <w:vAlign w:val="center"/>
          </w:tcPr>
          <w:p w14:paraId="08581F8A" w14:textId="77777777" w:rsidR="002D538D" w:rsidRDefault="002D538D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D538D" w14:paraId="5ECC4B54" w14:textId="77777777">
        <w:trPr>
          <w:trHeight w:val="348"/>
          <w:jc w:val="center"/>
        </w:trPr>
        <w:tc>
          <w:tcPr>
            <w:tcW w:w="3070" w:type="dxa"/>
            <w:vAlign w:val="center"/>
          </w:tcPr>
          <w:p w14:paraId="26733538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进口、国产</w:t>
            </w:r>
          </w:p>
        </w:tc>
        <w:tc>
          <w:tcPr>
            <w:tcW w:w="6130" w:type="dxa"/>
            <w:vAlign w:val="center"/>
          </w:tcPr>
          <w:p w14:paraId="2CCD65EF" w14:textId="77777777" w:rsidR="002D538D" w:rsidRDefault="002D538D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D538D" w14:paraId="0DE989B9" w14:textId="77777777">
        <w:trPr>
          <w:trHeight w:val="676"/>
          <w:jc w:val="center"/>
        </w:trPr>
        <w:tc>
          <w:tcPr>
            <w:tcW w:w="3070" w:type="dxa"/>
            <w:vAlign w:val="center"/>
          </w:tcPr>
          <w:p w14:paraId="5E72B69F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产品注册证名称或备案名称（有则填写）</w:t>
            </w:r>
          </w:p>
        </w:tc>
        <w:tc>
          <w:tcPr>
            <w:tcW w:w="6130" w:type="dxa"/>
            <w:vAlign w:val="center"/>
          </w:tcPr>
          <w:p w14:paraId="71D4DB2F" w14:textId="77777777" w:rsidR="002D538D" w:rsidRDefault="002D538D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D538D" w14:paraId="1C754DF6" w14:textId="77777777">
        <w:trPr>
          <w:trHeight w:val="1003"/>
          <w:jc w:val="center"/>
        </w:trPr>
        <w:tc>
          <w:tcPr>
            <w:tcW w:w="3070" w:type="dxa"/>
            <w:vAlign w:val="center"/>
          </w:tcPr>
          <w:p w14:paraId="53552432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产品相关产业发展情况（请详述全国产业情况及本公司发展情况）</w:t>
            </w:r>
          </w:p>
        </w:tc>
        <w:tc>
          <w:tcPr>
            <w:tcW w:w="6130" w:type="dxa"/>
            <w:vAlign w:val="center"/>
          </w:tcPr>
          <w:p w14:paraId="045A6F87" w14:textId="77777777" w:rsidR="002D538D" w:rsidRDefault="00000000">
            <w:pPr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 xml:space="preserve">文字描述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1.全国情况：    2.本公司情况：</w:t>
            </w:r>
          </w:p>
        </w:tc>
      </w:tr>
      <w:tr w:rsidR="002D538D" w14:paraId="5FC26CDB" w14:textId="77777777">
        <w:trPr>
          <w:trHeight w:val="1003"/>
          <w:jc w:val="center"/>
        </w:trPr>
        <w:tc>
          <w:tcPr>
            <w:tcW w:w="3070" w:type="dxa"/>
            <w:vAlign w:val="center"/>
          </w:tcPr>
          <w:p w14:paraId="5B3C8785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产品市场供给情况（简述本公司年供给情况，且另附佐证材料）</w:t>
            </w:r>
          </w:p>
        </w:tc>
        <w:tc>
          <w:tcPr>
            <w:tcW w:w="6130" w:type="dxa"/>
            <w:vAlign w:val="center"/>
          </w:tcPr>
          <w:p w14:paraId="3C27D926" w14:textId="77777777" w:rsidR="002D538D" w:rsidRDefault="00000000">
            <w:pPr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2D538D" w14:paraId="0E1017E1" w14:textId="77777777">
        <w:trPr>
          <w:trHeight w:val="1003"/>
          <w:jc w:val="center"/>
        </w:trPr>
        <w:tc>
          <w:tcPr>
            <w:tcW w:w="3070" w:type="dxa"/>
            <w:vAlign w:val="center"/>
          </w:tcPr>
          <w:p w14:paraId="40D6F689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同类产品成交情况（进三年的成交情况，且另附佐证材料）</w:t>
            </w:r>
          </w:p>
        </w:tc>
        <w:tc>
          <w:tcPr>
            <w:tcW w:w="6130" w:type="dxa"/>
            <w:vAlign w:val="center"/>
          </w:tcPr>
          <w:p w14:paraId="11BCAB9B" w14:textId="77777777" w:rsidR="002D538D" w:rsidRDefault="00000000">
            <w:pPr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2D538D" w14:paraId="0443E18A" w14:textId="77777777">
        <w:trPr>
          <w:trHeight w:val="1003"/>
          <w:jc w:val="center"/>
        </w:trPr>
        <w:tc>
          <w:tcPr>
            <w:tcW w:w="3070" w:type="dxa"/>
            <w:vAlign w:val="center"/>
          </w:tcPr>
          <w:p w14:paraId="1A70B98E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公司企业类型（另附佐证材料）</w:t>
            </w:r>
          </w:p>
        </w:tc>
        <w:tc>
          <w:tcPr>
            <w:tcW w:w="6130" w:type="dxa"/>
            <w:vAlign w:val="center"/>
          </w:tcPr>
          <w:p w14:paraId="718B3381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font11"/>
                <w:rFonts w:ascii="仿宋" w:eastAsia="仿宋" w:hAnsi="仿宋" w:cs="仿宋" w:hint="default"/>
                <w:lang w:bidi="ar"/>
              </w:rPr>
              <w:t xml:space="preserve">          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>注：“是”打√</w:t>
            </w:r>
          </w:p>
        </w:tc>
      </w:tr>
      <w:tr w:rsidR="002D538D" w14:paraId="0E33AEBD" w14:textId="77777777">
        <w:trPr>
          <w:trHeight w:val="676"/>
          <w:jc w:val="center"/>
        </w:trPr>
        <w:tc>
          <w:tcPr>
            <w:tcW w:w="3070" w:type="dxa"/>
            <w:vAlign w:val="center"/>
          </w:tcPr>
          <w:p w14:paraId="3B302068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产品环境标志和节能产品认证证书（另附相关证书）</w:t>
            </w:r>
          </w:p>
        </w:tc>
        <w:tc>
          <w:tcPr>
            <w:tcW w:w="6130" w:type="dxa"/>
            <w:vAlign w:val="center"/>
          </w:tcPr>
          <w:p w14:paraId="4058153D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环境标志产品（   ）       节能产品（   ）                      注：1.“是”打√，“否”打×  </w:t>
            </w:r>
          </w:p>
        </w:tc>
      </w:tr>
      <w:tr w:rsidR="002D538D" w14:paraId="33012142" w14:textId="77777777">
        <w:trPr>
          <w:trHeight w:val="1659"/>
          <w:jc w:val="center"/>
        </w:trPr>
        <w:tc>
          <w:tcPr>
            <w:tcW w:w="3070" w:type="dxa"/>
            <w:vAlign w:val="center"/>
          </w:tcPr>
          <w:p w14:paraId="6FC33983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其他相关文件证书（根据本公司情况可自行添加，且另附相关证书）</w:t>
            </w:r>
          </w:p>
        </w:tc>
        <w:tc>
          <w:tcPr>
            <w:tcW w:w="6130" w:type="dxa"/>
            <w:vAlign w:val="center"/>
          </w:tcPr>
          <w:p w14:paraId="2F8240EA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①国家规定投标人具有质量管理体系认证（  ）                 ②环境管理体系认证（  ）③商品售后服务评价体系（  ） ④有害物质限量认证证书（  ）⑤ 诚信管理体系（  ）                  ⑥其他</w:t>
            </w:r>
            <w:r>
              <w:rPr>
                <w:rStyle w:val="font11"/>
                <w:rFonts w:ascii="仿宋" w:eastAsia="仿宋" w:hAnsi="仿宋" w:cs="仿宋" w:hint="default"/>
                <w:lang w:bidi="ar"/>
              </w:rPr>
              <w:t xml:space="preserve">         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 xml:space="preserve">                                          注：“是”打√        </w:t>
            </w:r>
          </w:p>
        </w:tc>
      </w:tr>
      <w:tr w:rsidR="002D538D" w14:paraId="155F7FE3" w14:textId="77777777">
        <w:trPr>
          <w:trHeight w:val="676"/>
          <w:jc w:val="center"/>
        </w:trPr>
        <w:tc>
          <w:tcPr>
            <w:tcW w:w="3070" w:type="dxa"/>
            <w:noWrap/>
            <w:vAlign w:val="center"/>
          </w:tcPr>
          <w:p w14:paraId="4D65A90F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商务要求</w:t>
            </w:r>
          </w:p>
        </w:tc>
        <w:tc>
          <w:tcPr>
            <w:tcW w:w="6130" w:type="dxa"/>
            <w:vAlign w:val="center"/>
          </w:tcPr>
          <w:p w14:paraId="5013743F" w14:textId="77777777" w:rsidR="002D538D" w:rsidRDefault="00000000">
            <w:p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1.质保期：</w:t>
            </w:r>
            <w:r>
              <w:rPr>
                <w:rStyle w:val="font11"/>
                <w:rFonts w:ascii="仿宋" w:eastAsia="仿宋" w:hAnsi="仿宋" w:cs="仿宋" w:hint="default"/>
                <w:lang w:bidi="ar"/>
              </w:rPr>
              <w:t xml:space="preserve">     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>年     2. 提供备用机：</w:t>
            </w:r>
            <w:r>
              <w:rPr>
                <w:rStyle w:val="font11"/>
                <w:rFonts w:ascii="仿宋" w:eastAsia="仿宋" w:hAnsi="仿宋" w:cs="仿宋" w:hint="default"/>
                <w:lang w:bidi="ar"/>
              </w:rPr>
              <w:t xml:space="preserve">     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 xml:space="preserve"> 台        3.提供升级更新服务：</w:t>
            </w:r>
            <w:r>
              <w:rPr>
                <w:rStyle w:val="font11"/>
                <w:rFonts w:ascii="仿宋" w:eastAsia="仿宋" w:hAnsi="仿宋" w:cs="仿宋" w:hint="default"/>
                <w:lang w:bidi="ar"/>
              </w:rPr>
              <w:t xml:space="preserve">     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 xml:space="preserve">（是或否）                       </w:t>
            </w:r>
          </w:p>
        </w:tc>
      </w:tr>
      <w:tr w:rsidR="002D538D" w14:paraId="764487DF" w14:textId="77777777">
        <w:trPr>
          <w:trHeight w:val="368"/>
          <w:jc w:val="center"/>
        </w:trPr>
        <w:tc>
          <w:tcPr>
            <w:tcW w:w="9200" w:type="dxa"/>
            <w:gridSpan w:val="2"/>
            <w:noWrap/>
            <w:vAlign w:val="center"/>
          </w:tcPr>
          <w:p w14:paraId="0BB9E9A1" w14:textId="77777777" w:rsidR="002D538D" w:rsidRDefault="0000000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注：如公司无该项目的填写无。请认真填写，否则将视为无效调研资料</w:t>
            </w:r>
          </w:p>
        </w:tc>
      </w:tr>
    </w:tbl>
    <w:p w14:paraId="3E1D73AB" w14:textId="77777777" w:rsidR="002D538D" w:rsidRDefault="002D538D">
      <w:pPr>
        <w:ind w:firstLineChars="202" w:firstLine="424"/>
        <w:jc w:val="left"/>
        <w:rPr>
          <w:rFonts w:ascii="宋体" w:hAnsi="宋体" w:cs="宋体" w:hint="eastAsia"/>
          <w:color w:val="000000"/>
          <w:kern w:val="0"/>
          <w:szCs w:val="21"/>
          <w:lang w:bidi="ar"/>
        </w:rPr>
      </w:pPr>
    </w:p>
    <w:p w14:paraId="0AEB3221" w14:textId="77777777" w:rsidR="002D538D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7BEEC8A4" w14:textId="77777777" w:rsidR="002D538D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  <w:r>
        <w:rPr>
          <w:rFonts w:ascii="仿宋_GB2312" w:eastAsia="仿宋_GB2312" w:hAnsi="仿宋_GB2312" w:hint="eastAsia"/>
          <w:sz w:val="28"/>
        </w:rPr>
        <w:t xml:space="preserve">  </w:t>
      </w:r>
    </w:p>
    <w:p w14:paraId="129445AD" w14:textId="77777777" w:rsidR="002D538D" w:rsidRDefault="002D538D">
      <w:pPr>
        <w:jc w:val="left"/>
        <w:rPr>
          <w:rFonts w:ascii="宋体" w:hAnsi="宋体" w:hint="eastAsia"/>
          <w:b/>
          <w:sz w:val="32"/>
        </w:rPr>
      </w:pPr>
    </w:p>
    <w:p w14:paraId="5D41A855" w14:textId="77777777" w:rsidR="002D538D" w:rsidRDefault="00000000">
      <w:pPr>
        <w:jc w:val="left"/>
        <w:rPr>
          <w:rFonts w:ascii="仿宋_GB2312" w:eastAsia="仿宋_GB2312" w:hAnsi="仿宋_GB2312" w:hint="eastAsia"/>
          <w:sz w:val="28"/>
        </w:rPr>
      </w:pPr>
      <w:r>
        <w:rPr>
          <w:rFonts w:ascii="宋体" w:hAnsi="宋体" w:hint="eastAsia"/>
          <w:b/>
          <w:sz w:val="32"/>
        </w:rPr>
        <w:t>表2：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（文字描述）</w:t>
      </w:r>
      <w:r>
        <w:rPr>
          <w:rFonts w:ascii="仿宋_GB2312" w:eastAsia="仿宋_GB2312" w:hAnsi="仿宋_GB2312" w:hint="eastAsia"/>
          <w:sz w:val="28"/>
        </w:rPr>
        <w:t xml:space="preserve"> 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5"/>
        <w:gridCol w:w="2061"/>
        <w:gridCol w:w="2730"/>
        <w:gridCol w:w="2686"/>
      </w:tblGrid>
      <w:tr w:rsidR="002D538D" w14:paraId="493E6B29" w14:textId="77777777">
        <w:trPr>
          <w:trHeight w:val="441"/>
          <w:jc w:val="center"/>
        </w:trPr>
        <w:tc>
          <w:tcPr>
            <w:tcW w:w="9162" w:type="dxa"/>
            <w:gridSpan w:val="4"/>
            <w:vAlign w:val="center"/>
          </w:tcPr>
          <w:p w14:paraId="3AE39E58" w14:textId="77777777" w:rsidR="002D538D" w:rsidRDefault="00E046A7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大语言模型向量计算验证机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基本信息表</w:t>
            </w:r>
          </w:p>
        </w:tc>
      </w:tr>
      <w:tr w:rsidR="002D538D" w14:paraId="1AE0B626" w14:textId="77777777">
        <w:trPr>
          <w:trHeight w:val="195"/>
          <w:jc w:val="center"/>
        </w:trPr>
        <w:tc>
          <w:tcPr>
            <w:tcW w:w="1685" w:type="dxa"/>
            <w:vAlign w:val="center"/>
          </w:tcPr>
          <w:p w14:paraId="7AA1F1E3" w14:textId="77777777" w:rsidR="002D538D" w:rsidRDefault="00000000">
            <w:pPr>
              <w:widowControl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产品名称</w:t>
            </w:r>
          </w:p>
        </w:tc>
        <w:tc>
          <w:tcPr>
            <w:tcW w:w="7477" w:type="dxa"/>
            <w:gridSpan w:val="3"/>
          </w:tcPr>
          <w:p w14:paraId="31C9842E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2D538D" w14:paraId="4C94EA16" w14:textId="77777777">
        <w:trPr>
          <w:trHeight w:val="441"/>
          <w:jc w:val="center"/>
        </w:trPr>
        <w:tc>
          <w:tcPr>
            <w:tcW w:w="1685" w:type="dxa"/>
            <w:vAlign w:val="center"/>
          </w:tcPr>
          <w:p w14:paraId="39B896B0" w14:textId="0FB36342" w:rsidR="002D538D" w:rsidRDefault="00000000">
            <w:pPr>
              <w:widowControl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报价/</w:t>
            </w:r>
            <w:r w:rsidR="00673D8A">
              <w:rPr>
                <w:rFonts w:ascii="仿宋" w:eastAsia="仿宋" w:hAnsi="仿宋" w:cs="仿宋" w:hint="eastAsia"/>
                <w:sz w:val="24"/>
                <w:szCs w:val="24"/>
              </w:rPr>
              <w:t>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7477" w:type="dxa"/>
            <w:gridSpan w:val="3"/>
          </w:tcPr>
          <w:p w14:paraId="7979B154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2D538D" w14:paraId="0FFC0F6F" w14:textId="77777777">
        <w:trPr>
          <w:trHeight w:val="483"/>
          <w:jc w:val="center"/>
        </w:trPr>
        <w:tc>
          <w:tcPr>
            <w:tcW w:w="1685" w:type="dxa"/>
            <w:vAlign w:val="center"/>
          </w:tcPr>
          <w:p w14:paraId="07E53087" w14:textId="2A6BF5F2" w:rsidR="002D538D" w:rsidRDefault="00673D8A">
            <w:pPr>
              <w:widowControl w:val="0"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到货期</w:t>
            </w:r>
          </w:p>
        </w:tc>
        <w:tc>
          <w:tcPr>
            <w:tcW w:w="7477" w:type="dxa"/>
            <w:gridSpan w:val="3"/>
          </w:tcPr>
          <w:p w14:paraId="7E83590C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2D538D" w14:paraId="5A24FC3C" w14:textId="77777777">
        <w:trPr>
          <w:trHeight w:val="441"/>
          <w:jc w:val="center"/>
        </w:trPr>
        <w:tc>
          <w:tcPr>
            <w:tcW w:w="1685" w:type="dxa"/>
            <w:vAlign w:val="center"/>
          </w:tcPr>
          <w:p w14:paraId="53E8C25B" w14:textId="77777777" w:rsidR="002D538D" w:rsidRDefault="00000000">
            <w:pPr>
              <w:widowControl w:val="0"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升级更新</w:t>
            </w:r>
          </w:p>
        </w:tc>
        <w:tc>
          <w:tcPr>
            <w:tcW w:w="7477" w:type="dxa"/>
            <w:gridSpan w:val="3"/>
          </w:tcPr>
          <w:p w14:paraId="2374FD45" w14:textId="3543AC40" w:rsidR="002D538D" w:rsidRDefault="0078471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——</w:t>
            </w:r>
          </w:p>
        </w:tc>
      </w:tr>
      <w:tr w:rsidR="002D538D" w14:paraId="57305764" w14:textId="77777777">
        <w:trPr>
          <w:trHeight w:val="441"/>
          <w:jc w:val="center"/>
        </w:trPr>
        <w:tc>
          <w:tcPr>
            <w:tcW w:w="1685" w:type="dxa"/>
            <w:vMerge w:val="restart"/>
          </w:tcPr>
          <w:p w14:paraId="57ED5E2A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8425F54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54FECD6" w14:textId="77777777" w:rsidR="002D538D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业绩（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另附佐证材料）</w:t>
            </w:r>
          </w:p>
        </w:tc>
        <w:tc>
          <w:tcPr>
            <w:tcW w:w="2061" w:type="dxa"/>
            <w:vAlign w:val="center"/>
          </w:tcPr>
          <w:p w14:paraId="563DA6FB" w14:textId="77777777" w:rsidR="002D538D" w:rsidRDefault="00000000">
            <w:pPr>
              <w:widowControl w:val="0"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中标单位名称</w:t>
            </w:r>
          </w:p>
          <w:p w14:paraId="163BD1D7" w14:textId="77777777" w:rsidR="002D538D" w:rsidRDefault="00000000">
            <w:pPr>
              <w:widowControl w:val="0"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（医院）</w:t>
            </w:r>
          </w:p>
        </w:tc>
        <w:tc>
          <w:tcPr>
            <w:tcW w:w="2730" w:type="dxa"/>
            <w:vAlign w:val="center"/>
          </w:tcPr>
          <w:p w14:paraId="0FEDD2BD" w14:textId="77777777" w:rsidR="002D538D" w:rsidRDefault="00000000">
            <w:pPr>
              <w:widowControl w:val="0"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中标项目名称</w:t>
            </w:r>
          </w:p>
        </w:tc>
        <w:tc>
          <w:tcPr>
            <w:tcW w:w="2686" w:type="dxa"/>
            <w:vAlign w:val="center"/>
          </w:tcPr>
          <w:p w14:paraId="31BA67E4" w14:textId="77777777" w:rsidR="002D538D" w:rsidRDefault="00000000">
            <w:pPr>
              <w:widowControl w:val="0"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中标内容（简述）</w:t>
            </w:r>
          </w:p>
        </w:tc>
      </w:tr>
      <w:tr w:rsidR="002D538D" w14:paraId="4548A684" w14:textId="77777777">
        <w:trPr>
          <w:trHeight w:val="441"/>
          <w:jc w:val="center"/>
        </w:trPr>
        <w:tc>
          <w:tcPr>
            <w:tcW w:w="1685" w:type="dxa"/>
            <w:vMerge/>
          </w:tcPr>
          <w:p w14:paraId="74956EB1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23C47490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42B88052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3B1F929F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2D538D" w14:paraId="521B6FE8" w14:textId="77777777">
        <w:trPr>
          <w:trHeight w:val="441"/>
          <w:jc w:val="center"/>
        </w:trPr>
        <w:tc>
          <w:tcPr>
            <w:tcW w:w="1685" w:type="dxa"/>
            <w:vMerge/>
          </w:tcPr>
          <w:p w14:paraId="0F28FE1B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32A917B8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1BFFB361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3B91594B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2D538D" w14:paraId="7F2BBDBF" w14:textId="77777777">
        <w:trPr>
          <w:trHeight w:val="441"/>
          <w:jc w:val="center"/>
        </w:trPr>
        <w:tc>
          <w:tcPr>
            <w:tcW w:w="1685" w:type="dxa"/>
            <w:vMerge/>
          </w:tcPr>
          <w:p w14:paraId="01A0F313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1699C093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237D8260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</w:tcPr>
          <w:p w14:paraId="20FF59FB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2D538D" w14:paraId="4E86B780" w14:textId="77777777">
        <w:trPr>
          <w:trHeight w:val="1417"/>
          <w:jc w:val="center"/>
        </w:trPr>
        <w:tc>
          <w:tcPr>
            <w:tcW w:w="1685" w:type="dxa"/>
          </w:tcPr>
          <w:p w14:paraId="4C1B3C7D" w14:textId="77777777" w:rsidR="002D538D" w:rsidRDefault="002D538D">
            <w:pPr>
              <w:widowControl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4BEC5F73" w14:textId="77777777" w:rsidR="002D538D" w:rsidRDefault="00000000">
            <w:pPr>
              <w:widowControl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资产管理搭建</w:t>
            </w:r>
          </w:p>
          <w:p w14:paraId="4616A907" w14:textId="77777777" w:rsidR="002D538D" w:rsidRDefault="00000000">
            <w:pPr>
              <w:widowControl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实现效果及成效</w:t>
            </w:r>
          </w:p>
          <w:p w14:paraId="6E5F3ABF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605C4317" w14:textId="77777777" w:rsidR="002D538D" w:rsidRDefault="002D538D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2D538D" w14:paraId="664C6286" w14:textId="77777777">
        <w:trPr>
          <w:trHeight w:val="370"/>
          <w:jc w:val="center"/>
        </w:trPr>
        <w:tc>
          <w:tcPr>
            <w:tcW w:w="1685" w:type="dxa"/>
          </w:tcPr>
          <w:p w14:paraId="213A83CA" w14:textId="77777777" w:rsidR="002D538D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模块名称</w:t>
            </w:r>
          </w:p>
        </w:tc>
        <w:tc>
          <w:tcPr>
            <w:tcW w:w="7477" w:type="dxa"/>
            <w:gridSpan w:val="3"/>
          </w:tcPr>
          <w:p w14:paraId="5CDEB180" w14:textId="77777777" w:rsidR="002D538D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功能参数</w:t>
            </w:r>
          </w:p>
        </w:tc>
      </w:tr>
      <w:tr w:rsidR="002D538D" w14:paraId="278301FD" w14:textId="77777777">
        <w:trPr>
          <w:trHeight w:val="394"/>
          <w:jc w:val="center"/>
        </w:trPr>
        <w:tc>
          <w:tcPr>
            <w:tcW w:w="1685" w:type="dxa"/>
          </w:tcPr>
          <w:p w14:paraId="1B6CA585" w14:textId="77777777" w:rsidR="002D538D" w:rsidRDefault="002D538D">
            <w:pPr>
              <w:widowControl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321695F1" w14:textId="77777777" w:rsidR="002D538D" w:rsidRDefault="002D538D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D538D" w14:paraId="771528EC" w14:textId="77777777">
        <w:trPr>
          <w:trHeight w:val="528"/>
          <w:jc w:val="center"/>
        </w:trPr>
        <w:tc>
          <w:tcPr>
            <w:tcW w:w="1685" w:type="dxa"/>
          </w:tcPr>
          <w:p w14:paraId="67F00CAB" w14:textId="77777777" w:rsidR="002D538D" w:rsidRDefault="002D538D">
            <w:pPr>
              <w:widowControl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7F22DA14" w14:textId="77777777" w:rsidR="002D538D" w:rsidRDefault="002D538D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D538D" w14:paraId="14728598" w14:textId="77777777">
        <w:trPr>
          <w:trHeight w:val="441"/>
          <w:jc w:val="center"/>
        </w:trPr>
        <w:tc>
          <w:tcPr>
            <w:tcW w:w="1685" w:type="dxa"/>
          </w:tcPr>
          <w:p w14:paraId="01CFE916" w14:textId="77777777" w:rsidR="002D538D" w:rsidRDefault="002D538D">
            <w:pPr>
              <w:widowControl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202DB481" w14:textId="77777777" w:rsidR="002D538D" w:rsidRDefault="002D538D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D538D" w14:paraId="16A8E211" w14:textId="77777777">
        <w:trPr>
          <w:trHeight w:val="400"/>
          <w:jc w:val="center"/>
        </w:trPr>
        <w:tc>
          <w:tcPr>
            <w:tcW w:w="1685" w:type="dxa"/>
          </w:tcPr>
          <w:p w14:paraId="087BE2B4" w14:textId="77777777" w:rsidR="002D538D" w:rsidRDefault="002D538D">
            <w:pPr>
              <w:widowControl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3"/>
          </w:tcPr>
          <w:p w14:paraId="13B4B5A3" w14:textId="77777777" w:rsidR="002D538D" w:rsidRDefault="002D538D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67F57453" w14:textId="77777777" w:rsidR="002D538D" w:rsidRDefault="00000000">
      <w:pPr>
        <w:spacing w:line="360" w:lineRule="auto"/>
        <w:jc w:val="left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 w:hint="eastAsia"/>
          <w:sz w:val="28"/>
        </w:rPr>
        <w:t xml:space="preserve">  </w:t>
      </w:r>
    </w:p>
    <w:p w14:paraId="4E7C7F4D" w14:textId="77777777" w:rsidR="002D538D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192C7D13" w14:textId="77777777" w:rsidR="002D538D" w:rsidRDefault="00000000">
      <w:pPr>
        <w:spacing w:line="360" w:lineRule="auto"/>
        <w:jc w:val="right"/>
        <w:rPr>
          <w:rFonts w:ascii="宋体" w:hAnsi="宋体" w:hint="eastAsia"/>
          <w:b/>
          <w:sz w:val="32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  <w:r>
        <w:rPr>
          <w:rFonts w:ascii="仿宋_GB2312" w:eastAsia="仿宋_GB2312" w:hAnsi="仿宋_GB2312" w:hint="eastAsia"/>
          <w:sz w:val="28"/>
        </w:rPr>
        <w:t xml:space="preserve">   </w:t>
      </w:r>
    </w:p>
    <w:p w14:paraId="5AC6FC0C" w14:textId="77777777" w:rsidR="002D538D" w:rsidRDefault="002D538D">
      <w:pPr>
        <w:spacing w:line="360" w:lineRule="auto"/>
        <w:jc w:val="left"/>
        <w:rPr>
          <w:rFonts w:ascii="宋体" w:hAnsi="宋体" w:hint="eastAsia"/>
          <w:b/>
          <w:sz w:val="32"/>
        </w:rPr>
      </w:pPr>
    </w:p>
    <w:p w14:paraId="1EC03067" w14:textId="77777777" w:rsidR="002D538D" w:rsidRDefault="002D538D">
      <w:pPr>
        <w:spacing w:line="360" w:lineRule="auto"/>
        <w:jc w:val="left"/>
        <w:rPr>
          <w:rFonts w:ascii="宋体" w:hAnsi="宋体" w:hint="eastAsia"/>
          <w:b/>
          <w:sz w:val="32"/>
        </w:rPr>
      </w:pPr>
    </w:p>
    <w:p w14:paraId="4E0DA34D" w14:textId="77777777" w:rsidR="002D538D" w:rsidRDefault="002D538D">
      <w:pPr>
        <w:spacing w:line="360" w:lineRule="auto"/>
        <w:jc w:val="left"/>
        <w:rPr>
          <w:rFonts w:ascii="宋体" w:hAnsi="宋体" w:hint="eastAsia"/>
          <w:b/>
          <w:sz w:val="32"/>
        </w:rPr>
      </w:pPr>
    </w:p>
    <w:p w14:paraId="7C3EB08A" w14:textId="77777777" w:rsidR="002D538D" w:rsidRDefault="00000000">
      <w:pPr>
        <w:spacing w:line="360" w:lineRule="auto"/>
        <w:jc w:val="left"/>
        <w:rPr>
          <w:rFonts w:ascii="仿宋_GB2312" w:eastAsia="仿宋_GB2312" w:hAnsi="仿宋_GB2312" w:hint="eastAsia"/>
          <w:sz w:val="28"/>
        </w:rPr>
      </w:pPr>
      <w:r>
        <w:rPr>
          <w:rFonts w:ascii="宋体" w:hAnsi="宋体" w:hint="eastAsia"/>
          <w:b/>
          <w:sz w:val="32"/>
        </w:rPr>
        <w:lastRenderedPageBreak/>
        <w:t>表3：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（文字描述）</w:t>
      </w:r>
      <w:r>
        <w:rPr>
          <w:rFonts w:ascii="仿宋_GB2312" w:eastAsia="仿宋_GB2312" w:hAnsi="仿宋_GB2312" w:hint="eastAsia"/>
          <w:sz w:val="28"/>
        </w:rPr>
        <w:t xml:space="preserve">  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011"/>
        <w:gridCol w:w="898"/>
        <w:gridCol w:w="1091"/>
        <w:gridCol w:w="4767"/>
      </w:tblGrid>
      <w:tr w:rsidR="002D538D" w14:paraId="183B9E7B" w14:textId="77777777">
        <w:trPr>
          <w:trHeight w:val="477"/>
          <w:jc w:val="center"/>
        </w:trPr>
        <w:tc>
          <w:tcPr>
            <w:tcW w:w="9501" w:type="dxa"/>
            <w:gridSpan w:val="5"/>
            <w:vAlign w:val="center"/>
          </w:tcPr>
          <w:p w14:paraId="0C0789BC" w14:textId="77777777" w:rsidR="002D538D" w:rsidRDefault="00000000">
            <w:pPr>
              <w:widowControl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硬件配件</w:t>
            </w:r>
          </w:p>
        </w:tc>
      </w:tr>
      <w:tr w:rsidR="002D538D" w14:paraId="7F95F29B" w14:textId="77777777">
        <w:trPr>
          <w:trHeight w:val="470"/>
          <w:jc w:val="center"/>
        </w:trPr>
        <w:tc>
          <w:tcPr>
            <w:tcW w:w="734" w:type="dxa"/>
            <w:vAlign w:val="center"/>
          </w:tcPr>
          <w:p w14:paraId="423B9C77" w14:textId="77777777" w:rsidR="002D538D" w:rsidRDefault="00000000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011" w:type="dxa"/>
            <w:vAlign w:val="center"/>
          </w:tcPr>
          <w:p w14:paraId="03EE5B86" w14:textId="77777777" w:rsidR="002D538D" w:rsidRDefault="00000000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898" w:type="dxa"/>
            <w:vAlign w:val="center"/>
          </w:tcPr>
          <w:p w14:paraId="6A39D26F" w14:textId="77777777" w:rsidR="002D538D" w:rsidRDefault="00000000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091" w:type="dxa"/>
            <w:vAlign w:val="center"/>
          </w:tcPr>
          <w:p w14:paraId="474AD35A" w14:textId="77777777" w:rsidR="002D538D" w:rsidRDefault="00000000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质保期</w:t>
            </w:r>
          </w:p>
        </w:tc>
        <w:tc>
          <w:tcPr>
            <w:tcW w:w="4767" w:type="dxa"/>
            <w:vAlign w:val="center"/>
          </w:tcPr>
          <w:p w14:paraId="1C9AF42C" w14:textId="77777777" w:rsidR="002D538D" w:rsidRDefault="00000000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功能参数</w:t>
            </w:r>
          </w:p>
        </w:tc>
      </w:tr>
      <w:tr w:rsidR="002D538D" w14:paraId="15BCD142" w14:textId="77777777">
        <w:trPr>
          <w:trHeight w:val="419"/>
          <w:jc w:val="center"/>
        </w:trPr>
        <w:tc>
          <w:tcPr>
            <w:tcW w:w="734" w:type="dxa"/>
            <w:vAlign w:val="center"/>
          </w:tcPr>
          <w:p w14:paraId="36890E1C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42EF0DEE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67F6416B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D389D87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30004752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D538D" w14:paraId="1B07E993" w14:textId="77777777">
        <w:trPr>
          <w:trHeight w:val="419"/>
          <w:jc w:val="center"/>
        </w:trPr>
        <w:tc>
          <w:tcPr>
            <w:tcW w:w="734" w:type="dxa"/>
            <w:vAlign w:val="center"/>
          </w:tcPr>
          <w:p w14:paraId="07B49ADC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36A5A125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0B23DD44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79EC1E7D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725AA8BA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D538D" w14:paraId="401FD145" w14:textId="77777777">
        <w:trPr>
          <w:trHeight w:val="419"/>
          <w:jc w:val="center"/>
        </w:trPr>
        <w:tc>
          <w:tcPr>
            <w:tcW w:w="734" w:type="dxa"/>
            <w:vAlign w:val="center"/>
          </w:tcPr>
          <w:p w14:paraId="19986593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067D8296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1807613A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E29B267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50AE0C6F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D538D" w14:paraId="58F11615" w14:textId="77777777">
        <w:trPr>
          <w:trHeight w:val="419"/>
          <w:jc w:val="center"/>
        </w:trPr>
        <w:tc>
          <w:tcPr>
            <w:tcW w:w="734" w:type="dxa"/>
            <w:vAlign w:val="center"/>
          </w:tcPr>
          <w:p w14:paraId="1FAC20D4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297439E9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6ADE71C3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72BF4909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2F61E092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D538D" w14:paraId="3EEA6E7C" w14:textId="77777777">
        <w:trPr>
          <w:trHeight w:val="419"/>
          <w:jc w:val="center"/>
        </w:trPr>
        <w:tc>
          <w:tcPr>
            <w:tcW w:w="734" w:type="dxa"/>
            <w:vAlign w:val="center"/>
          </w:tcPr>
          <w:p w14:paraId="33E903B0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0D3F4B89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50417D04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7B65EFC5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10AC594C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D538D" w14:paraId="5A8F7B56" w14:textId="77777777">
        <w:trPr>
          <w:trHeight w:val="429"/>
          <w:jc w:val="center"/>
        </w:trPr>
        <w:tc>
          <w:tcPr>
            <w:tcW w:w="734" w:type="dxa"/>
            <w:vAlign w:val="center"/>
          </w:tcPr>
          <w:p w14:paraId="429D5587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28E6E4A6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3CDE8E85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410E5278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767" w:type="dxa"/>
            <w:vAlign w:val="center"/>
          </w:tcPr>
          <w:p w14:paraId="5D7E8A60" w14:textId="77777777" w:rsidR="002D538D" w:rsidRDefault="002D538D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4D7B72C0" w14:textId="77777777" w:rsidR="002D538D" w:rsidRDefault="002D538D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</w:p>
    <w:p w14:paraId="13EE07CB" w14:textId="77777777" w:rsidR="002D538D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2DADBAA2" w14:textId="77777777" w:rsidR="002D538D" w:rsidRDefault="00000000">
      <w:pPr>
        <w:spacing w:line="360" w:lineRule="auto"/>
        <w:jc w:val="right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  <w:r>
        <w:rPr>
          <w:rFonts w:ascii="仿宋_GB2312" w:eastAsia="仿宋_GB2312" w:hAnsi="仿宋_GB2312" w:hint="eastAsia"/>
          <w:sz w:val="28"/>
        </w:rPr>
        <w:t xml:space="preserve"> </w:t>
      </w:r>
    </w:p>
    <w:p w14:paraId="7CDDA20E" w14:textId="77777777" w:rsidR="002D538D" w:rsidRDefault="002D538D">
      <w:pPr>
        <w:spacing w:line="360" w:lineRule="auto"/>
        <w:jc w:val="left"/>
        <w:rPr>
          <w:rFonts w:ascii="宋体" w:hAnsi="宋体" w:hint="eastAsia"/>
          <w:b/>
          <w:sz w:val="32"/>
        </w:rPr>
      </w:pPr>
    </w:p>
    <w:p w14:paraId="5D9EDEAE" w14:textId="77777777" w:rsidR="002D538D" w:rsidRDefault="00000000">
      <w:pPr>
        <w:spacing w:line="360" w:lineRule="auto"/>
        <w:jc w:val="left"/>
      </w:pPr>
      <w:r>
        <w:rPr>
          <w:rFonts w:ascii="宋体" w:hAnsi="宋体" w:hint="eastAsia"/>
          <w:b/>
          <w:sz w:val="32"/>
        </w:rPr>
        <w:t>表4：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（文字描述）</w:t>
      </w:r>
      <w:r>
        <w:rPr>
          <w:rFonts w:ascii="仿宋_GB2312" w:eastAsia="仿宋_GB2312" w:hAnsi="仿宋_GB2312" w:hint="eastAsia"/>
          <w:sz w:val="28"/>
        </w:rPr>
        <w:t xml:space="preserve">            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5407"/>
        <w:gridCol w:w="3399"/>
      </w:tblGrid>
      <w:tr w:rsidR="002D538D" w14:paraId="31D1740B" w14:textId="77777777">
        <w:trPr>
          <w:trHeight w:val="360"/>
          <w:jc w:val="center"/>
        </w:trPr>
        <w:tc>
          <w:tcPr>
            <w:tcW w:w="9579" w:type="dxa"/>
            <w:gridSpan w:val="3"/>
            <w:vAlign w:val="center"/>
          </w:tcPr>
          <w:p w14:paraId="32D1B31F" w14:textId="77777777" w:rsidR="002D538D" w:rsidRDefault="00000000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系统接口及其他服务</w:t>
            </w:r>
          </w:p>
        </w:tc>
      </w:tr>
      <w:tr w:rsidR="002D538D" w14:paraId="1C2C8000" w14:textId="77777777">
        <w:trPr>
          <w:trHeight w:val="338"/>
          <w:jc w:val="center"/>
        </w:trPr>
        <w:tc>
          <w:tcPr>
            <w:tcW w:w="773" w:type="dxa"/>
            <w:vAlign w:val="center"/>
          </w:tcPr>
          <w:p w14:paraId="4B5DA449" w14:textId="77777777" w:rsidR="002D538D" w:rsidRDefault="00000000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5407" w:type="dxa"/>
            <w:vAlign w:val="center"/>
          </w:tcPr>
          <w:p w14:paraId="627459A3" w14:textId="77777777" w:rsidR="002D538D" w:rsidRDefault="00000000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399" w:type="dxa"/>
            <w:vAlign w:val="center"/>
          </w:tcPr>
          <w:p w14:paraId="249FA93E" w14:textId="77777777" w:rsidR="002D538D" w:rsidRDefault="00000000">
            <w:pPr>
              <w:widowControl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备注</w:t>
            </w:r>
          </w:p>
        </w:tc>
      </w:tr>
      <w:tr w:rsidR="002D538D" w14:paraId="618BB57F" w14:textId="77777777">
        <w:trPr>
          <w:trHeight w:val="495"/>
          <w:jc w:val="center"/>
        </w:trPr>
        <w:tc>
          <w:tcPr>
            <w:tcW w:w="773" w:type="dxa"/>
            <w:vAlign w:val="center"/>
          </w:tcPr>
          <w:p w14:paraId="7237369F" w14:textId="77777777" w:rsidR="002D538D" w:rsidRDefault="00000000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5407" w:type="dxa"/>
            <w:vAlign w:val="center"/>
          </w:tcPr>
          <w:p w14:paraId="4B375B8F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25C06913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D538D" w14:paraId="58EC6B42" w14:textId="77777777">
        <w:trPr>
          <w:trHeight w:val="495"/>
          <w:jc w:val="center"/>
        </w:trPr>
        <w:tc>
          <w:tcPr>
            <w:tcW w:w="773" w:type="dxa"/>
            <w:vAlign w:val="center"/>
          </w:tcPr>
          <w:p w14:paraId="47BEC0CC" w14:textId="77777777" w:rsidR="002D538D" w:rsidRDefault="00000000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5407" w:type="dxa"/>
            <w:vAlign w:val="center"/>
          </w:tcPr>
          <w:p w14:paraId="7BF72F04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54D3B5A5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D538D" w14:paraId="50DE6C2D" w14:textId="77777777">
        <w:trPr>
          <w:trHeight w:val="495"/>
          <w:jc w:val="center"/>
        </w:trPr>
        <w:tc>
          <w:tcPr>
            <w:tcW w:w="773" w:type="dxa"/>
            <w:vAlign w:val="center"/>
          </w:tcPr>
          <w:p w14:paraId="00DBA789" w14:textId="77777777" w:rsidR="002D538D" w:rsidRDefault="00000000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5407" w:type="dxa"/>
            <w:vAlign w:val="center"/>
          </w:tcPr>
          <w:p w14:paraId="05B6DD1C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534D2056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D538D" w14:paraId="52ABF02B" w14:textId="77777777">
        <w:trPr>
          <w:trHeight w:val="495"/>
          <w:jc w:val="center"/>
        </w:trPr>
        <w:tc>
          <w:tcPr>
            <w:tcW w:w="773" w:type="dxa"/>
            <w:vAlign w:val="center"/>
          </w:tcPr>
          <w:p w14:paraId="7FE8C845" w14:textId="77777777" w:rsidR="002D538D" w:rsidRDefault="00000000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5407" w:type="dxa"/>
            <w:vAlign w:val="center"/>
          </w:tcPr>
          <w:p w14:paraId="2057FBAD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6A5ED205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D538D" w14:paraId="232E417A" w14:textId="77777777">
        <w:trPr>
          <w:trHeight w:val="495"/>
          <w:jc w:val="center"/>
        </w:trPr>
        <w:tc>
          <w:tcPr>
            <w:tcW w:w="773" w:type="dxa"/>
            <w:vAlign w:val="center"/>
          </w:tcPr>
          <w:p w14:paraId="2929801B" w14:textId="77777777" w:rsidR="002D538D" w:rsidRDefault="00000000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5407" w:type="dxa"/>
            <w:vAlign w:val="center"/>
          </w:tcPr>
          <w:p w14:paraId="38246786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67A43FBE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D538D" w14:paraId="563C9951" w14:textId="77777777">
        <w:trPr>
          <w:trHeight w:val="535"/>
          <w:jc w:val="center"/>
        </w:trPr>
        <w:tc>
          <w:tcPr>
            <w:tcW w:w="773" w:type="dxa"/>
            <w:vAlign w:val="center"/>
          </w:tcPr>
          <w:p w14:paraId="4092BCE9" w14:textId="77777777" w:rsidR="002D538D" w:rsidRDefault="00000000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5407" w:type="dxa"/>
            <w:vAlign w:val="center"/>
          </w:tcPr>
          <w:p w14:paraId="58661D72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60848058" w14:textId="77777777" w:rsidR="002D538D" w:rsidRDefault="002D538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14:paraId="6DD2A119" w14:textId="77777777" w:rsidR="002D538D" w:rsidRDefault="002D538D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</w:p>
    <w:p w14:paraId="447B32C5" w14:textId="77777777" w:rsidR="002D538D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45577E9E" w14:textId="77777777" w:rsidR="002D538D" w:rsidRDefault="00000000">
      <w:pPr>
        <w:spacing w:line="360" w:lineRule="auto"/>
        <w:jc w:val="right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  <w:r>
        <w:rPr>
          <w:rFonts w:ascii="仿宋_GB2312" w:eastAsia="仿宋_GB2312" w:hAnsi="仿宋_GB2312" w:hint="eastAsia"/>
          <w:sz w:val="28"/>
        </w:rPr>
        <w:t xml:space="preserve"> </w:t>
      </w:r>
    </w:p>
    <w:p w14:paraId="48A13F13" w14:textId="77777777" w:rsidR="002D538D" w:rsidRDefault="002D538D"/>
    <w:p w14:paraId="6CFDA746" w14:textId="77777777" w:rsidR="002D538D" w:rsidRDefault="002D538D">
      <w:pPr>
        <w:pStyle w:val="a6"/>
        <w:rPr>
          <w:rFonts w:ascii="宋体" w:hAnsi="宋体" w:hint="eastAsia"/>
          <w:bCs w:val="0"/>
          <w:sz w:val="32"/>
          <w:szCs w:val="20"/>
        </w:rPr>
      </w:pPr>
    </w:p>
    <w:p w14:paraId="5A070D6F" w14:textId="77777777" w:rsidR="002D538D" w:rsidRDefault="00000000">
      <w:pPr>
        <w:pStyle w:val="a6"/>
        <w:rPr>
          <w:rFonts w:ascii="宋体" w:hAnsi="宋体" w:hint="eastAsia"/>
          <w:bCs w:val="0"/>
          <w:sz w:val="32"/>
          <w:szCs w:val="20"/>
        </w:rPr>
      </w:pPr>
      <w:r>
        <w:rPr>
          <w:rFonts w:ascii="宋体" w:hAnsi="宋体" w:hint="eastAsia"/>
          <w:bCs w:val="0"/>
          <w:sz w:val="32"/>
          <w:szCs w:val="20"/>
        </w:rPr>
        <w:lastRenderedPageBreak/>
        <w:t>表5：历史成交记录表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（至少提供一份历史成交记录）</w:t>
      </w:r>
    </w:p>
    <w:p w14:paraId="5B9B2F78" w14:textId="77777777" w:rsidR="002D538D" w:rsidRDefault="002D538D">
      <w:pPr>
        <w:pStyle w:val="a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2D538D" w14:paraId="1DEEAE1D" w14:textId="77777777">
        <w:trPr>
          <w:trHeight w:val="875"/>
        </w:trPr>
        <w:tc>
          <w:tcPr>
            <w:tcW w:w="1217" w:type="dxa"/>
            <w:vAlign w:val="center"/>
          </w:tcPr>
          <w:p w14:paraId="6B78E7C2" w14:textId="77777777" w:rsidR="002D538D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17" w:type="dxa"/>
            <w:vAlign w:val="center"/>
          </w:tcPr>
          <w:p w14:paraId="185FDD2A" w14:textId="77777777" w:rsidR="002D538D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年份</w:t>
            </w:r>
          </w:p>
        </w:tc>
        <w:tc>
          <w:tcPr>
            <w:tcW w:w="1217" w:type="dxa"/>
            <w:vAlign w:val="center"/>
          </w:tcPr>
          <w:p w14:paraId="30B44616" w14:textId="77777777" w:rsidR="002D538D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用户名称</w:t>
            </w:r>
          </w:p>
        </w:tc>
        <w:tc>
          <w:tcPr>
            <w:tcW w:w="1217" w:type="dxa"/>
            <w:vAlign w:val="center"/>
          </w:tcPr>
          <w:p w14:paraId="0EF18BD1" w14:textId="77777777" w:rsidR="002D538D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218" w:type="dxa"/>
            <w:vAlign w:val="center"/>
          </w:tcPr>
          <w:p w14:paraId="638D91E3" w14:textId="77777777" w:rsidR="002D538D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218" w:type="dxa"/>
            <w:vAlign w:val="center"/>
          </w:tcPr>
          <w:p w14:paraId="49229DD0" w14:textId="77777777" w:rsidR="002D538D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合同金额</w:t>
            </w:r>
          </w:p>
        </w:tc>
        <w:tc>
          <w:tcPr>
            <w:tcW w:w="1218" w:type="dxa"/>
            <w:vAlign w:val="center"/>
          </w:tcPr>
          <w:p w14:paraId="500D0110" w14:textId="77777777" w:rsidR="002D538D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2D538D" w14:paraId="69804784" w14:textId="77777777">
        <w:trPr>
          <w:trHeight w:val="1813"/>
        </w:trPr>
        <w:tc>
          <w:tcPr>
            <w:tcW w:w="1217" w:type="dxa"/>
          </w:tcPr>
          <w:p w14:paraId="689A4634" w14:textId="77777777" w:rsidR="002D538D" w:rsidRDefault="002D538D">
            <w:pPr>
              <w:widowControl w:val="0"/>
            </w:pPr>
          </w:p>
        </w:tc>
        <w:tc>
          <w:tcPr>
            <w:tcW w:w="1217" w:type="dxa"/>
          </w:tcPr>
          <w:p w14:paraId="01843786" w14:textId="77777777" w:rsidR="002D538D" w:rsidRDefault="002D538D">
            <w:pPr>
              <w:widowControl w:val="0"/>
            </w:pPr>
          </w:p>
        </w:tc>
        <w:tc>
          <w:tcPr>
            <w:tcW w:w="1217" w:type="dxa"/>
          </w:tcPr>
          <w:p w14:paraId="4852C21B" w14:textId="77777777" w:rsidR="002D538D" w:rsidRDefault="002D538D">
            <w:pPr>
              <w:widowControl w:val="0"/>
            </w:pPr>
          </w:p>
        </w:tc>
        <w:tc>
          <w:tcPr>
            <w:tcW w:w="1217" w:type="dxa"/>
          </w:tcPr>
          <w:p w14:paraId="29ED6904" w14:textId="77777777" w:rsidR="002D538D" w:rsidRDefault="002D538D">
            <w:pPr>
              <w:widowControl w:val="0"/>
            </w:pPr>
          </w:p>
        </w:tc>
        <w:tc>
          <w:tcPr>
            <w:tcW w:w="1218" w:type="dxa"/>
          </w:tcPr>
          <w:p w14:paraId="13E29047" w14:textId="77777777" w:rsidR="002D538D" w:rsidRDefault="002D538D">
            <w:pPr>
              <w:widowControl w:val="0"/>
            </w:pPr>
          </w:p>
        </w:tc>
        <w:tc>
          <w:tcPr>
            <w:tcW w:w="1218" w:type="dxa"/>
          </w:tcPr>
          <w:p w14:paraId="75C5B4C1" w14:textId="77777777" w:rsidR="002D538D" w:rsidRDefault="002D538D">
            <w:pPr>
              <w:widowControl w:val="0"/>
            </w:pPr>
          </w:p>
        </w:tc>
        <w:tc>
          <w:tcPr>
            <w:tcW w:w="1218" w:type="dxa"/>
          </w:tcPr>
          <w:p w14:paraId="3CB43C76" w14:textId="77777777" w:rsidR="002D538D" w:rsidRDefault="002D538D">
            <w:pPr>
              <w:widowControl w:val="0"/>
            </w:pPr>
          </w:p>
        </w:tc>
      </w:tr>
      <w:tr w:rsidR="002D538D" w14:paraId="75B3C87C" w14:textId="77777777">
        <w:trPr>
          <w:trHeight w:val="2003"/>
        </w:trPr>
        <w:tc>
          <w:tcPr>
            <w:tcW w:w="1217" w:type="dxa"/>
          </w:tcPr>
          <w:p w14:paraId="79448C2F" w14:textId="77777777" w:rsidR="002D538D" w:rsidRDefault="002D538D">
            <w:pPr>
              <w:widowControl w:val="0"/>
            </w:pPr>
          </w:p>
        </w:tc>
        <w:tc>
          <w:tcPr>
            <w:tcW w:w="1217" w:type="dxa"/>
          </w:tcPr>
          <w:p w14:paraId="55C2E33B" w14:textId="77777777" w:rsidR="002D538D" w:rsidRDefault="002D538D">
            <w:pPr>
              <w:widowControl w:val="0"/>
            </w:pPr>
          </w:p>
        </w:tc>
        <w:tc>
          <w:tcPr>
            <w:tcW w:w="1217" w:type="dxa"/>
          </w:tcPr>
          <w:p w14:paraId="30942786" w14:textId="77777777" w:rsidR="002D538D" w:rsidRDefault="002D538D">
            <w:pPr>
              <w:widowControl w:val="0"/>
            </w:pPr>
          </w:p>
        </w:tc>
        <w:tc>
          <w:tcPr>
            <w:tcW w:w="1217" w:type="dxa"/>
          </w:tcPr>
          <w:p w14:paraId="3EBD1865" w14:textId="77777777" w:rsidR="002D538D" w:rsidRDefault="002D538D">
            <w:pPr>
              <w:widowControl w:val="0"/>
            </w:pPr>
          </w:p>
        </w:tc>
        <w:tc>
          <w:tcPr>
            <w:tcW w:w="1218" w:type="dxa"/>
          </w:tcPr>
          <w:p w14:paraId="775DB6ED" w14:textId="77777777" w:rsidR="002D538D" w:rsidRDefault="002D538D">
            <w:pPr>
              <w:widowControl w:val="0"/>
            </w:pPr>
          </w:p>
        </w:tc>
        <w:tc>
          <w:tcPr>
            <w:tcW w:w="1218" w:type="dxa"/>
          </w:tcPr>
          <w:p w14:paraId="613F92F0" w14:textId="77777777" w:rsidR="002D538D" w:rsidRDefault="002D538D">
            <w:pPr>
              <w:widowControl w:val="0"/>
            </w:pPr>
          </w:p>
        </w:tc>
        <w:tc>
          <w:tcPr>
            <w:tcW w:w="1218" w:type="dxa"/>
          </w:tcPr>
          <w:p w14:paraId="5EF4F04E" w14:textId="77777777" w:rsidR="002D538D" w:rsidRDefault="002D538D">
            <w:pPr>
              <w:widowControl w:val="0"/>
            </w:pPr>
          </w:p>
        </w:tc>
      </w:tr>
      <w:tr w:rsidR="002D538D" w14:paraId="4ABEDA0C" w14:textId="77777777">
        <w:trPr>
          <w:trHeight w:val="2003"/>
        </w:trPr>
        <w:tc>
          <w:tcPr>
            <w:tcW w:w="1217" w:type="dxa"/>
          </w:tcPr>
          <w:p w14:paraId="0D1F2952" w14:textId="77777777" w:rsidR="002D538D" w:rsidRDefault="002D538D">
            <w:pPr>
              <w:widowControl w:val="0"/>
            </w:pPr>
          </w:p>
        </w:tc>
        <w:tc>
          <w:tcPr>
            <w:tcW w:w="1217" w:type="dxa"/>
          </w:tcPr>
          <w:p w14:paraId="7F80F465" w14:textId="77777777" w:rsidR="002D538D" w:rsidRDefault="002D538D">
            <w:pPr>
              <w:widowControl w:val="0"/>
            </w:pPr>
          </w:p>
        </w:tc>
        <w:tc>
          <w:tcPr>
            <w:tcW w:w="1217" w:type="dxa"/>
          </w:tcPr>
          <w:p w14:paraId="112CBD15" w14:textId="77777777" w:rsidR="002D538D" w:rsidRDefault="002D538D">
            <w:pPr>
              <w:widowControl w:val="0"/>
            </w:pPr>
          </w:p>
        </w:tc>
        <w:tc>
          <w:tcPr>
            <w:tcW w:w="1217" w:type="dxa"/>
          </w:tcPr>
          <w:p w14:paraId="7C5E81CD" w14:textId="77777777" w:rsidR="002D538D" w:rsidRDefault="002D538D">
            <w:pPr>
              <w:widowControl w:val="0"/>
            </w:pPr>
          </w:p>
        </w:tc>
        <w:tc>
          <w:tcPr>
            <w:tcW w:w="1218" w:type="dxa"/>
          </w:tcPr>
          <w:p w14:paraId="50A697FF" w14:textId="77777777" w:rsidR="002D538D" w:rsidRDefault="002D538D">
            <w:pPr>
              <w:widowControl w:val="0"/>
            </w:pPr>
          </w:p>
        </w:tc>
        <w:tc>
          <w:tcPr>
            <w:tcW w:w="1218" w:type="dxa"/>
          </w:tcPr>
          <w:p w14:paraId="2221FBAA" w14:textId="77777777" w:rsidR="002D538D" w:rsidRDefault="002D538D">
            <w:pPr>
              <w:widowControl w:val="0"/>
            </w:pPr>
          </w:p>
        </w:tc>
        <w:tc>
          <w:tcPr>
            <w:tcW w:w="1218" w:type="dxa"/>
          </w:tcPr>
          <w:p w14:paraId="0CC05D10" w14:textId="77777777" w:rsidR="002D538D" w:rsidRDefault="002D538D">
            <w:pPr>
              <w:widowControl w:val="0"/>
            </w:pPr>
          </w:p>
        </w:tc>
      </w:tr>
    </w:tbl>
    <w:p w14:paraId="16BFD0C9" w14:textId="77777777" w:rsidR="002D538D" w:rsidRDefault="002D538D"/>
    <w:p w14:paraId="57B95B00" w14:textId="77777777" w:rsidR="002D538D" w:rsidRDefault="00000000">
      <w:r>
        <w:rPr>
          <w:rFonts w:hint="eastAsia"/>
        </w:rPr>
        <w:t>填写说明：项目含服务、系统、软件、工程、硬件等根据具体的成交采购包填写名称</w:t>
      </w:r>
    </w:p>
    <w:p w14:paraId="7CE500BD" w14:textId="77777777" w:rsidR="002D538D" w:rsidRDefault="002D538D"/>
    <w:p w14:paraId="785A4885" w14:textId="77777777" w:rsidR="002D538D" w:rsidRDefault="002D538D"/>
    <w:p w14:paraId="3A9D0BE1" w14:textId="77777777" w:rsidR="002D538D" w:rsidRDefault="002D538D"/>
    <w:p w14:paraId="35DD906E" w14:textId="77777777" w:rsidR="002D538D" w:rsidRDefault="002D538D"/>
    <w:p w14:paraId="0FFA8FB3" w14:textId="77777777" w:rsidR="002D538D" w:rsidRDefault="002D538D"/>
    <w:p w14:paraId="1A67814C" w14:textId="77777777" w:rsidR="002D538D" w:rsidRDefault="002D538D"/>
    <w:p w14:paraId="0FD80E17" w14:textId="77777777" w:rsidR="002D538D" w:rsidRDefault="002D538D"/>
    <w:p w14:paraId="6EA134C9" w14:textId="77777777" w:rsidR="002D538D" w:rsidRDefault="002D538D"/>
    <w:p w14:paraId="3972F835" w14:textId="77777777" w:rsidR="002D538D" w:rsidRDefault="002D538D"/>
    <w:p w14:paraId="0AA8E665" w14:textId="77777777" w:rsidR="002D538D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0C9B5BB4" w14:textId="77777777" w:rsidR="002D538D" w:rsidRDefault="00000000">
      <w:pPr>
        <w:ind w:firstLineChars="2000" w:firstLine="5622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</w:p>
    <w:p w14:paraId="3F19C5E8" w14:textId="77777777" w:rsidR="002D538D" w:rsidRDefault="002D538D"/>
    <w:p w14:paraId="5ACA33FD" w14:textId="5DA13F45" w:rsidR="002A1342" w:rsidRDefault="002A1342">
      <w:pPr>
        <w:jc w:val="left"/>
      </w:pPr>
      <w:r>
        <w:br w:type="page"/>
      </w:r>
    </w:p>
    <w:p w14:paraId="1A396188" w14:textId="77777777" w:rsidR="002D538D" w:rsidRDefault="00000000">
      <w:pPr>
        <w:pStyle w:val="a6"/>
        <w:rPr>
          <w:rFonts w:ascii="宋体" w:hAnsi="宋体" w:hint="eastAsia"/>
          <w:bCs w:val="0"/>
          <w:sz w:val="32"/>
          <w:szCs w:val="20"/>
        </w:rPr>
      </w:pPr>
      <w:r>
        <w:rPr>
          <w:rFonts w:ascii="宋体" w:hAnsi="宋体" w:hint="eastAsia"/>
          <w:bCs w:val="0"/>
          <w:sz w:val="32"/>
          <w:szCs w:val="20"/>
        </w:rPr>
        <w:lastRenderedPageBreak/>
        <w:t>表6：</w:t>
      </w:r>
      <w:r>
        <w:rPr>
          <w:rFonts w:ascii="仿宋" w:eastAsia="仿宋" w:hAnsi="仿宋" w:cs="仿宋" w:hint="eastAsia"/>
          <w:color w:val="0000FF"/>
          <w:sz w:val="24"/>
          <w:szCs w:val="24"/>
        </w:rPr>
        <w:t>（文字描述）</w:t>
      </w:r>
    </w:p>
    <w:p w14:paraId="265F521C" w14:textId="77777777" w:rsidR="002D538D" w:rsidRDefault="002D53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2"/>
        <w:gridCol w:w="6818"/>
      </w:tblGrid>
      <w:tr w:rsidR="002D538D" w14:paraId="2D2D55A0" w14:textId="77777777">
        <w:trPr>
          <w:trHeight w:val="1867"/>
        </w:trPr>
        <w:tc>
          <w:tcPr>
            <w:tcW w:w="1843" w:type="dxa"/>
          </w:tcPr>
          <w:p w14:paraId="31DDBC63" w14:textId="77777777" w:rsidR="002D538D" w:rsidRDefault="00000000">
            <w:pPr>
              <w:pStyle w:val="a6"/>
              <w:widowControl w:val="0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项目在医院环境下的应用评估</w:t>
            </w:r>
          </w:p>
        </w:tc>
        <w:tc>
          <w:tcPr>
            <w:tcW w:w="7013" w:type="dxa"/>
          </w:tcPr>
          <w:p w14:paraId="2290EEFE" w14:textId="77777777" w:rsidR="002D538D" w:rsidRDefault="00000000">
            <w:pPr>
              <w:pStyle w:val="a6"/>
              <w:widowControl w:val="0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2D538D" w14:paraId="6E35A9B6" w14:textId="77777777">
        <w:trPr>
          <w:trHeight w:val="1482"/>
        </w:trPr>
        <w:tc>
          <w:tcPr>
            <w:tcW w:w="1843" w:type="dxa"/>
          </w:tcPr>
          <w:p w14:paraId="3F3A9C50" w14:textId="77777777" w:rsidR="002D538D" w:rsidRDefault="00000000">
            <w:pPr>
              <w:pStyle w:val="a0"/>
              <w:widowControl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项目的技术实施及部署策略</w:t>
            </w:r>
          </w:p>
          <w:p w14:paraId="468B83F3" w14:textId="77777777" w:rsidR="002D538D" w:rsidRDefault="002D538D">
            <w:pPr>
              <w:pStyle w:val="a6"/>
              <w:widowControl w:val="0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7013" w:type="dxa"/>
          </w:tcPr>
          <w:p w14:paraId="7151E7C7" w14:textId="77777777" w:rsidR="002D538D" w:rsidRDefault="00000000">
            <w:pPr>
              <w:pStyle w:val="a6"/>
              <w:widowControl w:val="0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2D538D" w14:paraId="2C86BD10" w14:textId="77777777">
        <w:trPr>
          <w:trHeight w:val="2054"/>
        </w:trPr>
        <w:tc>
          <w:tcPr>
            <w:tcW w:w="1843" w:type="dxa"/>
          </w:tcPr>
          <w:p w14:paraId="1BBCA507" w14:textId="77777777" w:rsidR="002D538D" w:rsidRDefault="00000000">
            <w:pPr>
              <w:pStyle w:val="a0"/>
              <w:widowControl w:val="0"/>
              <w:spacing w:line="360" w:lineRule="auto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所需配套硬件设施要求</w:t>
            </w:r>
          </w:p>
          <w:p w14:paraId="2F13C567" w14:textId="77777777" w:rsidR="002D538D" w:rsidRDefault="002D538D">
            <w:pPr>
              <w:pStyle w:val="a6"/>
              <w:widowControl w:val="0"/>
              <w:rPr>
                <w:rFonts w:ascii="仿宋_GB2312" w:eastAsia="仿宋_GB2312" w:hAnsi="仿宋_GB2312" w:hint="eastAsia"/>
              </w:rPr>
            </w:pPr>
          </w:p>
        </w:tc>
        <w:tc>
          <w:tcPr>
            <w:tcW w:w="7013" w:type="dxa"/>
          </w:tcPr>
          <w:p w14:paraId="2488BB50" w14:textId="77777777" w:rsidR="002D538D" w:rsidRDefault="00000000">
            <w:pPr>
              <w:pStyle w:val="a6"/>
              <w:widowControl w:val="0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2D538D" w14:paraId="6BA3992F" w14:textId="77777777">
        <w:trPr>
          <w:trHeight w:val="1809"/>
        </w:trPr>
        <w:tc>
          <w:tcPr>
            <w:tcW w:w="1843" w:type="dxa"/>
          </w:tcPr>
          <w:p w14:paraId="480FCFDA" w14:textId="77777777" w:rsidR="002D538D" w:rsidRDefault="00000000">
            <w:pPr>
              <w:pStyle w:val="a6"/>
              <w:widowControl w:val="0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安全管理（项目的安全策略）</w:t>
            </w:r>
          </w:p>
        </w:tc>
        <w:tc>
          <w:tcPr>
            <w:tcW w:w="7013" w:type="dxa"/>
          </w:tcPr>
          <w:p w14:paraId="21A5AB26" w14:textId="77777777" w:rsidR="002D538D" w:rsidRDefault="00000000">
            <w:pPr>
              <w:pStyle w:val="a6"/>
              <w:widowControl w:val="0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  <w:tr w:rsidR="002D538D" w14:paraId="2F3D5986" w14:textId="77777777">
        <w:trPr>
          <w:trHeight w:val="1656"/>
        </w:trPr>
        <w:tc>
          <w:tcPr>
            <w:tcW w:w="1843" w:type="dxa"/>
          </w:tcPr>
          <w:p w14:paraId="7E388BBE" w14:textId="77777777" w:rsidR="002D538D" w:rsidRDefault="00000000">
            <w:pPr>
              <w:pStyle w:val="a6"/>
              <w:widowControl w:val="0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项目优势阐述</w:t>
            </w:r>
          </w:p>
        </w:tc>
        <w:tc>
          <w:tcPr>
            <w:tcW w:w="7013" w:type="dxa"/>
          </w:tcPr>
          <w:p w14:paraId="5A55F8F9" w14:textId="77777777" w:rsidR="002D538D" w:rsidRDefault="00000000">
            <w:pPr>
              <w:pStyle w:val="a6"/>
              <w:widowControl w:val="0"/>
              <w:rPr>
                <w:rFonts w:ascii="仿宋_GB2312" w:eastAsia="仿宋_GB2312" w:hAnsi="仿宋_GB2312" w:hint="eastAsia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  <w:lang w:bidi="ar"/>
              </w:rPr>
              <w:t>文字描述</w:t>
            </w:r>
          </w:p>
        </w:tc>
      </w:tr>
    </w:tbl>
    <w:p w14:paraId="5FA04730" w14:textId="77777777" w:rsidR="002D538D" w:rsidRDefault="002D538D">
      <w:pPr>
        <w:pStyle w:val="a6"/>
        <w:rPr>
          <w:rFonts w:ascii="仿宋_GB2312" w:eastAsia="仿宋_GB2312" w:hAnsi="仿宋_GB2312" w:hint="eastAsia"/>
        </w:rPr>
      </w:pPr>
    </w:p>
    <w:p w14:paraId="22D7F0A7" w14:textId="77777777" w:rsidR="002D538D" w:rsidRDefault="00000000">
      <w:pPr>
        <w:spacing w:line="360" w:lineRule="auto"/>
        <w:jc w:val="right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 xml:space="preserve">厂家（商）：盖公章 </w:t>
      </w:r>
    </w:p>
    <w:p w14:paraId="513805F1" w14:textId="77777777" w:rsidR="002D538D" w:rsidRDefault="00000000">
      <w:pPr>
        <w:ind w:firstLineChars="2000" w:firstLine="5622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日期：  年  月   日</w:t>
      </w:r>
    </w:p>
    <w:p w14:paraId="6D48CF22" w14:textId="77777777" w:rsidR="001E2EB6" w:rsidRDefault="001E2EB6"/>
    <w:sectPr w:rsidR="001E2EB6" w:rsidSect="00ED40E9">
      <w:footerReference w:type="default" r:id="rId6"/>
      <w:pgSz w:w="12240" w:h="15840"/>
      <w:pgMar w:top="1440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1232" w14:textId="77777777" w:rsidR="00A42EA2" w:rsidRDefault="00A42EA2">
      <w:r>
        <w:separator/>
      </w:r>
    </w:p>
  </w:endnote>
  <w:endnote w:type="continuationSeparator" w:id="0">
    <w:p w14:paraId="01870BB8" w14:textId="77777777" w:rsidR="00A42EA2" w:rsidRDefault="00A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0C5B" w14:textId="2E1AC016" w:rsidR="002D538D" w:rsidRDefault="009A220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C5FB0" wp14:editId="0D9527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12782336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FB416" w14:textId="77777777" w:rsidR="002D538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C5F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32CFB416" w14:textId="77777777" w:rsidR="0000000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DBF5" w14:textId="77777777" w:rsidR="00A42EA2" w:rsidRDefault="00A42EA2">
      <w:r>
        <w:separator/>
      </w:r>
    </w:p>
  </w:footnote>
  <w:footnote w:type="continuationSeparator" w:id="0">
    <w:p w14:paraId="4253CE5B" w14:textId="77777777" w:rsidR="00A42EA2" w:rsidRDefault="00A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1MWQ0NjBmODcxN2NjNTEzOWRkMWU5ZDZjNDc1ZDQifQ=="/>
  </w:docVars>
  <w:rsids>
    <w:rsidRoot w:val="00172A27"/>
    <w:rsid w:val="00172A27"/>
    <w:rsid w:val="001E2EB6"/>
    <w:rsid w:val="002A1342"/>
    <w:rsid w:val="002D538D"/>
    <w:rsid w:val="00396040"/>
    <w:rsid w:val="003C72F6"/>
    <w:rsid w:val="003D17AD"/>
    <w:rsid w:val="0048246F"/>
    <w:rsid w:val="006555B0"/>
    <w:rsid w:val="00673D8A"/>
    <w:rsid w:val="00784718"/>
    <w:rsid w:val="00927AE8"/>
    <w:rsid w:val="009A220D"/>
    <w:rsid w:val="00A42EA2"/>
    <w:rsid w:val="00E046A7"/>
    <w:rsid w:val="00ED40E9"/>
    <w:rsid w:val="00EE6DEA"/>
    <w:rsid w:val="01DA62C9"/>
    <w:rsid w:val="077273F7"/>
    <w:rsid w:val="088A34FE"/>
    <w:rsid w:val="08CD7875"/>
    <w:rsid w:val="0CA0429A"/>
    <w:rsid w:val="0D863707"/>
    <w:rsid w:val="0D9F7C96"/>
    <w:rsid w:val="0E0F487E"/>
    <w:rsid w:val="0E302358"/>
    <w:rsid w:val="0F4E618A"/>
    <w:rsid w:val="0FB77A89"/>
    <w:rsid w:val="10A47D17"/>
    <w:rsid w:val="10AE56D8"/>
    <w:rsid w:val="10D42C55"/>
    <w:rsid w:val="138A3509"/>
    <w:rsid w:val="14352D15"/>
    <w:rsid w:val="153265FA"/>
    <w:rsid w:val="1576153F"/>
    <w:rsid w:val="168B22BB"/>
    <w:rsid w:val="17AA0792"/>
    <w:rsid w:val="196E3873"/>
    <w:rsid w:val="1A82138C"/>
    <w:rsid w:val="1DA674B8"/>
    <w:rsid w:val="1F4D1523"/>
    <w:rsid w:val="1FDB7B71"/>
    <w:rsid w:val="24B3601A"/>
    <w:rsid w:val="24CB6E68"/>
    <w:rsid w:val="250750F5"/>
    <w:rsid w:val="25517D89"/>
    <w:rsid w:val="26345C82"/>
    <w:rsid w:val="27511869"/>
    <w:rsid w:val="2907142C"/>
    <w:rsid w:val="2A2509BE"/>
    <w:rsid w:val="2CD01B71"/>
    <w:rsid w:val="2D1769D8"/>
    <w:rsid w:val="2D995266"/>
    <w:rsid w:val="2E326B7D"/>
    <w:rsid w:val="2F1B730D"/>
    <w:rsid w:val="345C4EB6"/>
    <w:rsid w:val="3A6933CC"/>
    <w:rsid w:val="3CD4643A"/>
    <w:rsid w:val="3DE413C1"/>
    <w:rsid w:val="41E23632"/>
    <w:rsid w:val="42183683"/>
    <w:rsid w:val="46427F9C"/>
    <w:rsid w:val="46B31429"/>
    <w:rsid w:val="480864D2"/>
    <w:rsid w:val="48383336"/>
    <w:rsid w:val="494D2A33"/>
    <w:rsid w:val="4A9827BA"/>
    <w:rsid w:val="4AAA4417"/>
    <w:rsid w:val="4B097CCA"/>
    <w:rsid w:val="4B6422B6"/>
    <w:rsid w:val="4B8D2E23"/>
    <w:rsid w:val="4DB23C4D"/>
    <w:rsid w:val="4FE45C39"/>
    <w:rsid w:val="50107AAF"/>
    <w:rsid w:val="51956E37"/>
    <w:rsid w:val="51BD25DA"/>
    <w:rsid w:val="548A2B09"/>
    <w:rsid w:val="54A13C33"/>
    <w:rsid w:val="54CC5154"/>
    <w:rsid w:val="586922D7"/>
    <w:rsid w:val="5AAD1816"/>
    <w:rsid w:val="5C971C07"/>
    <w:rsid w:val="5C9B4C92"/>
    <w:rsid w:val="5E565514"/>
    <w:rsid w:val="5F9C6F33"/>
    <w:rsid w:val="5FAF37F3"/>
    <w:rsid w:val="5FDA2851"/>
    <w:rsid w:val="5FE5202A"/>
    <w:rsid w:val="62FF7818"/>
    <w:rsid w:val="67313ABA"/>
    <w:rsid w:val="68DE05A8"/>
    <w:rsid w:val="6924052C"/>
    <w:rsid w:val="69BF5D4B"/>
    <w:rsid w:val="6B104A14"/>
    <w:rsid w:val="6B7B1AB7"/>
    <w:rsid w:val="6B8C64E3"/>
    <w:rsid w:val="6BF8165E"/>
    <w:rsid w:val="6C5000A5"/>
    <w:rsid w:val="6CB36B2F"/>
    <w:rsid w:val="70096E04"/>
    <w:rsid w:val="701E6BA0"/>
    <w:rsid w:val="71562C5D"/>
    <w:rsid w:val="760A5684"/>
    <w:rsid w:val="76EA60F5"/>
    <w:rsid w:val="77E84094"/>
    <w:rsid w:val="78182114"/>
    <w:rsid w:val="78756215"/>
    <w:rsid w:val="79BE037D"/>
    <w:rsid w:val="7B4F6E39"/>
    <w:rsid w:val="7CDA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A15C3"/>
  <w15:chartTrackingRefBased/>
  <w15:docId w15:val="{8E5AD32D-0086-4595-9044-3846CCB6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2" w:uiPriority="39" w:unhideWhenUsed="1"/>
    <w:lsdException w:name="caption" w:semiHidden="1" w:unhideWhenUsed="1"/>
    <w:lsdException w:name="Title" w:uiPriority="10"/>
    <w:lsdException w:name="Default Paragraph Font" w:unhideWhenUsed="1" w:qFormat="0"/>
    <w:lsdException w:name="Body Text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iPriority="0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next w:val="a0"/>
    <w:qFormat/>
    <w:pPr>
      <w:jc w:val="both"/>
    </w:pPr>
    <w:rPr>
      <w:rFonts w:ascii="Calibri" w:hAnsi="Calibri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2"/>
    <w:uiPriority w:val="99"/>
    <w:unhideWhenUsed/>
    <w:qFormat/>
    <w:pPr>
      <w:spacing w:after="120"/>
    </w:pPr>
  </w:style>
  <w:style w:type="paragraph" w:styleId="TOC2">
    <w:name w:val="toc 2"/>
    <w:basedOn w:val="a"/>
    <w:next w:val="a"/>
    <w:uiPriority w:val="39"/>
    <w:unhideWhenUsed/>
    <w:qFormat/>
    <w:pPr>
      <w:spacing w:after="100" w:line="276" w:lineRule="auto"/>
      <w:ind w:left="220"/>
      <w:jc w:val="left"/>
    </w:pPr>
    <w:rPr>
      <w:kern w:val="0"/>
      <w:sz w:val="2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uiPriority w:val="10"/>
    <w:qFormat/>
    <w:pPr>
      <w:spacing w:before="60" w:after="60"/>
      <w:outlineLvl w:val="2"/>
    </w:pPr>
    <w:rPr>
      <w:rFonts w:ascii="Cambria" w:hAnsi="Cambria"/>
      <w:b/>
      <w:bCs/>
      <w:sz w:val="28"/>
      <w:szCs w:val="32"/>
    </w:rPr>
  </w:style>
  <w:style w:type="table" w:styleId="a7">
    <w:name w:val="Table Grid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rPr>
      <w:rFonts w:ascii="宋体" w:eastAsia="宋体" w:hAnsi="宋体" w:cs="宋体" w:hint="eastAsia"/>
      <w:i w:val="0"/>
      <w:iCs w:val="0"/>
      <w:color w:val="000000"/>
      <w:sz w:val="24"/>
      <w:szCs w:val="24"/>
      <w:u w:val="single"/>
    </w:rPr>
  </w:style>
  <w:style w:type="character" w:customStyle="1" w:styleId="font01">
    <w:name w:val="font01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741</Words>
  <Characters>742</Characters>
  <Application>Microsoft Office Word</Application>
  <DocSecurity>0</DocSecurity>
  <Lines>247</Lines>
  <Paragraphs>134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Lex</cp:lastModifiedBy>
  <cp:revision>8</cp:revision>
  <dcterms:created xsi:type="dcterms:W3CDTF">2026-05-18T01:47:00Z</dcterms:created>
  <dcterms:modified xsi:type="dcterms:W3CDTF">2026-05-18T02:00:00Z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CDD4FFDBDA704DA58B5D0D8BED8A0A75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